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19" w:rsidRDefault="00595F97">
      <w:r w:rsidRPr="00E00F18">
        <w:rPr>
          <w:b/>
        </w:rPr>
        <w:t>My love</w:t>
      </w:r>
      <w:r>
        <w:t xml:space="preserve"> for the word of God runs deep, dwelling within every fiber of my body and within the depths of my very soul. It is my Final Authority, it is my inerrant </w:t>
      </w:r>
      <w:r w:rsidR="00E00F18">
        <w:t xml:space="preserve">truth </w:t>
      </w:r>
      <w:r>
        <w:t>and true direction (Pro. 3:5-6)</w:t>
      </w:r>
      <w:r w:rsidR="00E00F18">
        <w:t>. J.R.J.</w:t>
      </w:r>
    </w:p>
    <w:p w:rsidR="00E00F18" w:rsidRDefault="00E00F18">
      <w:r w:rsidRPr="00E00F18">
        <w:rPr>
          <w:b/>
        </w:rPr>
        <w:t>“No man can serve two masters….”</w:t>
      </w:r>
      <w:r>
        <w:t xml:space="preserve"> (Matthew 6:24)</w:t>
      </w:r>
    </w:p>
    <w:p w:rsidR="00E00F18" w:rsidRDefault="00E00F18">
      <w:r w:rsidRPr="00E00F18">
        <w:rPr>
          <w:b/>
        </w:rPr>
        <w:t>Sir Walter Scoot lay dying,</w:t>
      </w:r>
      <w:r>
        <w:t xml:space="preserve"> he asked his son-in-law to bring him “The Book,” With astonishment the young man replied, “Father, your library contains thousands of volumes, including your own works. To which book are you referring?” The veteran author immediately replied, “There is only one book which we all call The Book</w:t>
      </w:r>
      <w:r w:rsidR="00BE6082">
        <w:t>”</w:t>
      </w:r>
      <w:r>
        <w:t xml:space="preserve">, </w:t>
      </w:r>
      <w:r w:rsidR="00BE6082" w:rsidRPr="00572E20">
        <w:rPr>
          <w:b/>
        </w:rPr>
        <w:t>“</w:t>
      </w:r>
      <w:r w:rsidRPr="00572E20">
        <w:rPr>
          <w:b/>
        </w:rPr>
        <w:t>Bring me the Bible.”</w:t>
      </w:r>
      <w:r>
        <w:t xml:space="preserve"> </w:t>
      </w:r>
    </w:p>
    <w:p w:rsidR="00572E20" w:rsidRDefault="00B7295D">
      <w:r>
        <w:t xml:space="preserve">A true Christian can only have one master, one authority to follow and only one word of God, that being the Authorized King James Bible. In today’s world over 90% of those who claim to be Christian follow a different word of God, a corrupt bible, and a lying tongue. That’s harsh words I know but since the early 1940’s look how far this country has fallen? With every passing day the morality, and depravity of man has only gotten worst not better. Why, because the word of God is no longer feared nor preached nor taught in this Country as it once was. </w:t>
      </w:r>
      <w:r w:rsidR="00DA40AD">
        <w:t>Out of those 90% I mention some do have a King James Bible. Having a King James Bible will do the owner absolutely no good at all if they do not study it, memorize it or read it with a believing heart. And that’s the core in which this Bible study is all about. Those who have a love for the word, a desire to learn, a hunger that sti</w:t>
      </w:r>
      <w:r w:rsidR="00813513">
        <w:t>rs</w:t>
      </w:r>
      <w:r w:rsidR="00DA40AD">
        <w:t xml:space="preserve"> their very souls eve</w:t>
      </w:r>
      <w:r w:rsidR="00813513">
        <w:t>ry</w:t>
      </w:r>
      <w:r w:rsidR="00DA40AD">
        <w:t xml:space="preserve"> time they open up God’s word, than these following lessons will be of great value to you. </w:t>
      </w:r>
    </w:p>
    <w:p w:rsidR="00477420" w:rsidRDefault="00477420">
      <w:r w:rsidRPr="00F10DE6">
        <w:rPr>
          <w:b/>
        </w:rPr>
        <w:t xml:space="preserve">  “He that cometh to God must believe that He is, and that He is a </w:t>
      </w:r>
      <w:proofErr w:type="spellStart"/>
      <w:r w:rsidRPr="00F10DE6">
        <w:rPr>
          <w:b/>
        </w:rPr>
        <w:t>rewarder</w:t>
      </w:r>
      <w:proofErr w:type="spellEnd"/>
      <w:r w:rsidRPr="00F10DE6">
        <w:rPr>
          <w:b/>
        </w:rPr>
        <w:t xml:space="preserve"> of them that diligently seek Him.”</w:t>
      </w:r>
      <w:r>
        <w:t xml:space="preserve"> </w:t>
      </w:r>
      <w:r w:rsidR="00F10DE6">
        <w:t xml:space="preserve">(Hebrews 11:6) </w:t>
      </w:r>
      <w:r>
        <w:t xml:space="preserve"> </w:t>
      </w:r>
    </w:p>
    <w:p w:rsidR="00AC5169" w:rsidRDefault="00AC5169">
      <w:r>
        <w:t xml:space="preserve">We bible believers </w:t>
      </w:r>
      <w:r w:rsidRPr="00AC5169">
        <w:rPr>
          <w:b/>
        </w:rPr>
        <w:t>“diligently seek Him”</w:t>
      </w:r>
      <w:r>
        <w:t xml:space="preserve"> and those that don’t will also receive their rewards justly. </w:t>
      </w:r>
      <w:r w:rsidR="00621989">
        <w:t xml:space="preserve">We bible believers want a bible that God has given us and has promised to preserve and not one that pleases us or fits our way of thinking and use of language, simple and watered down. </w:t>
      </w:r>
      <w:r w:rsidR="00803A63">
        <w:t xml:space="preserve">I don’t know about you but for me I want a God who is God and not one whom I make up along the way. </w:t>
      </w:r>
      <w:r w:rsidR="00315696">
        <w:t xml:space="preserve">I don’t want a God who has to talk baby talk to me so I can understand him. These modern day bibles don’t honor a sovereign and providential God. We have received our English Bible from the providence of God Almighty. We have no right at all to change His words to fit our needs. Our God is our Final Authority not </w:t>
      </w:r>
      <w:r w:rsidR="00315696">
        <w:lastRenderedPageBreak/>
        <w:t xml:space="preserve">some group of translators who are in it for the money and power. </w:t>
      </w:r>
      <w:r w:rsidR="005310D7">
        <w:t xml:space="preserve">The Bible we have has been providentially preserved down through the ages, out in the open through the priesthood of Believers and God’s ordained Church and not hidden away in some cave or monastery and miraculously been retrieved and revised by men who have an agenda. </w:t>
      </w:r>
      <w:r w:rsidR="00B94500">
        <w:t>Where there over 300 differing Hebrew and Greek manuscripts which Jesus read from? How about Paul, Peter, John, James, did they want to write what the Holy Spirit inspirited them to write in a more easy to read and less demanding than what they are were reading during the time of our Lord so they could please the flock?</w:t>
      </w:r>
    </w:p>
    <w:p w:rsidR="00760B21" w:rsidRDefault="00760B21"/>
    <w:p w:rsidR="00760B21" w:rsidRDefault="00760B21">
      <w:pPr>
        <w:rPr>
          <w:b/>
        </w:rPr>
      </w:pPr>
      <w:r w:rsidRPr="00760B21">
        <w:rPr>
          <w:b/>
        </w:rPr>
        <w:t xml:space="preserve">                Questions to the Reader </w:t>
      </w:r>
      <w:proofErr w:type="gramStart"/>
      <w:r w:rsidRPr="00760B21">
        <w:rPr>
          <w:b/>
        </w:rPr>
        <w:t>----  Do</w:t>
      </w:r>
      <w:proofErr w:type="gramEnd"/>
      <w:r w:rsidRPr="00760B21">
        <w:rPr>
          <w:b/>
        </w:rPr>
        <w:t xml:space="preserve"> you or Don’t You?</w:t>
      </w:r>
    </w:p>
    <w:p w:rsidR="00760B21" w:rsidRDefault="003F6CC2">
      <w:pPr>
        <w:rPr>
          <w:b/>
        </w:rPr>
      </w:pPr>
      <w:r>
        <w:rPr>
          <w:b/>
        </w:rPr>
        <w:t>The following comes from “Believing Bible Study; by Edward F. Hills</w:t>
      </w:r>
    </w:p>
    <w:p w:rsidR="003F6CC2" w:rsidRDefault="000577FF">
      <w:r>
        <w:t>“</w:t>
      </w:r>
      <w:r w:rsidR="00E813CF">
        <w:t>Reader, do you or don’t you believe in the special, providential preservation of the Holy Scriptures?</w:t>
      </w:r>
    </w:p>
    <w:p w:rsidR="00E813CF" w:rsidRDefault="00E813CF">
      <w:r>
        <w:t>If you don’t believe in the special, providential preservations of the Scriptures, how can you believe in the infallible inspiration of the Scriptures? For why would God infallibly inspire the Scriptures if He did intend to preserve them by His special providence?</w:t>
      </w:r>
    </w:p>
    <w:p w:rsidR="00E813CF" w:rsidRDefault="00A54FF2">
      <w:r>
        <w:t xml:space="preserve">If you do believe in the special, providential preservation of the Scriptures, then how was this preservation effected? Were the Scriptures preserved secretly in </w:t>
      </w:r>
      <w:bookmarkStart w:id="0" w:name="_GoBack"/>
      <w:bookmarkEnd w:id="0"/>
      <w:r>
        <w:t xml:space="preserve">holes and caves or on forgotten library shelves, or were they preserved in a public way in the usage of Christ’s Church? </w:t>
      </w:r>
    </w:p>
    <w:p w:rsidR="0050193C" w:rsidRDefault="00A109A3">
      <w:r>
        <w:t>If the true text was preserved in the usage of the Church, did this special, providential cease with the invention of the Textus Receptus providentially guided?</w:t>
      </w:r>
      <w:r w:rsidR="00B468E1">
        <w:t xml:space="preserve"> If not, what printed New Testament text would you say was providentially guided?</w:t>
      </w:r>
    </w:p>
    <w:p w:rsidR="00B468E1" w:rsidRDefault="00B468E1">
      <w:r>
        <w:t>If the formation of the Textus Receptus was providentially guided, which is most pleasing to God, the King James Version which is faithful to the Textus Receptus, or modern versions, which reject the Textus Receptus?</w:t>
      </w:r>
    </w:p>
    <w:p w:rsidR="00B468E1" w:rsidRDefault="00B468E1">
      <w:r>
        <w:t xml:space="preserve">Such is the six point argument which we ought to memorize, or at least have readiness, for use against inconsistent brethren who are trying to carry water on </w:t>
      </w:r>
      <w:r>
        <w:lastRenderedPageBreak/>
        <w:t xml:space="preserve">both shoulders, Christians, that is to say, who want to be orthodox and yet at the same time use modern Bible versions which are founded on naturalistic New testament textual criticism. </w:t>
      </w:r>
      <w:r w:rsidR="000577FF">
        <w:t>“</w:t>
      </w:r>
    </w:p>
    <w:p w:rsidR="00B468E1" w:rsidRPr="00E813CF" w:rsidRDefault="00B468E1"/>
    <w:p w:rsidR="00477420" w:rsidRDefault="00477420"/>
    <w:sectPr w:rsidR="00477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97"/>
    <w:rsid w:val="000577FF"/>
    <w:rsid w:val="00315696"/>
    <w:rsid w:val="0032456D"/>
    <w:rsid w:val="003F6CC2"/>
    <w:rsid w:val="00477420"/>
    <w:rsid w:val="0050193C"/>
    <w:rsid w:val="005310D7"/>
    <w:rsid w:val="00572E20"/>
    <w:rsid w:val="00595F97"/>
    <w:rsid w:val="00621989"/>
    <w:rsid w:val="00760B21"/>
    <w:rsid w:val="00803A63"/>
    <w:rsid w:val="00813513"/>
    <w:rsid w:val="00824719"/>
    <w:rsid w:val="00A109A3"/>
    <w:rsid w:val="00A54FF2"/>
    <w:rsid w:val="00AC5169"/>
    <w:rsid w:val="00B468E1"/>
    <w:rsid w:val="00B7295D"/>
    <w:rsid w:val="00B94500"/>
    <w:rsid w:val="00BE6082"/>
    <w:rsid w:val="00DA40AD"/>
    <w:rsid w:val="00DD4AFB"/>
    <w:rsid w:val="00E00F18"/>
    <w:rsid w:val="00E813CF"/>
    <w:rsid w:val="00F1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B7AB4-FAE9-4E89-8A88-EF483B35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24</cp:revision>
  <dcterms:created xsi:type="dcterms:W3CDTF">2014-01-12T17:10:00Z</dcterms:created>
  <dcterms:modified xsi:type="dcterms:W3CDTF">2014-01-13T00:27:00Z</dcterms:modified>
</cp:coreProperties>
</file>